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C1" w:rsidRDefault="000C64B2" w:rsidP="008B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8443C1">
        <w:rPr>
          <w:b/>
          <w:color w:val="000000"/>
          <w:sz w:val="32"/>
          <w:szCs w:val="32"/>
        </w:rPr>
        <w:t>Отчет по финансовой грамотности детей</w:t>
      </w:r>
    </w:p>
    <w:p w:rsidR="000C64B2" w:rsidRPr="008443C1" w:rsidRDefault="000C64B2" w:rsidP="008B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proofErr w:type="spellStart"/>
      <w:r w:rsidRPr="008443C1">
        <w:rPr>
          <w:b/>
          <w:color w:val="000000"/>
          <w:sz w:val="32"/>
          <w:szCs w:val="32"/>
        </w:rPr>
        <w:t>продготовительной</w:t>
      </w:r>
      <w:proofErr w:type="spellEnd"/>
      <w:r w:rsidRPr="008443C1">
        <w:rPr>
          <w:b/>
          <w:color w:val="000000"/>
          <w:sz w:val="32"/>
          <w:szCs w:val="32"/>
        </w:rPr>
        <w:t xml:space="preserve"> группы</w:t>
      </w:r>
    </w:p>
    <w:p w:rsidR="008443C1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8443C1">
        <w:rPr>
          <w:i/>
          <w:color w:val="000000"/>
          <w:sz w:val="28"/>
          <w:szCs w:val="28"/>
        </w:rPr>
        <w:t xml:space="preserve">Воспитатель: </w:t>
      </w:r>
      <w:proofErr w:type="spellStart"/>
      <w:r w:rsidRPr="008443C1">
        <w:rPr>
          <w:i/>
          <w:color w:val="000000"/>
          <w:sz w:val="28"/>
          <w:szCs w:val="28"/>
        </w:rPr>
        <w:t>Пырсенко</w:t>
      </w:r>
      <w:proofErr w:type="spellEnd"/>
      <w:r w:rsidRPr="008443C1">
        <w:rPr>
          <w:i/>
          <w:color w:val="000000"/>
          <w:sz w:val="28"/>
          <w:szCs w:val="28"/>
        </w:rPr>
        <w:t xml:space="preserve"> Людмила Фёдоровна</w:t>
      </w:r>
    </w:p>
    <w:p w:rsidR="008B6D1C" w:rsidRPr="008443C1" w:rsidRDefault="008B6D1C" w:rsidP="008B6D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</w:p>
    <w:p w:rsidR="000C64B2" w:rsidRPr="000C64B2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4B2" w:rsidRPr="000C64B2">
        <w:rPr>
          <w:color w:val="000000"/>
          <w:sz w:val="28"/>
          <w:szCs w:val="28"/>
        </w:rPr>
        <w:t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0C64B2" w:rsidRPr="000C64B2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4B2" w:rsidRPr="000C64B2">
        <w:rPr>
          <w:color w:val="000000"/>
          <w:sz w:val="28"/>
          <w:szCs w:val="28"/>
        </w:rPr>
        <w:t xml:space="preserve">Дети, так или иначе, рано включаются в экономическую жизнь семьи: сталкиваются с деньгами, рекламой, ходят с родителями в магазин, участвуют в купле-продаже, </w:t>
      </w:r>
      <w:proofErr w:type="gramStart"/>
      <w:r w:rsidR="000C64B2" w:rsidRPr="000C64B2">
        <w:rPr>
          <w:color w:val="000000"/>
          <w:sz w:val="28"/>
          <w:szCs w:val="28"/>
        </w:rPr>
        <w:t>овладевая</w:t>
      </w:r>
      <w:proofErr w:type="gramEnd"/>
      <w:r w:rsidR="000C64B2" w:rsidRPr="000C64B2">
        <w:rPr>
          <w:color w:val="000000"/>
          <w:sz w:val="28"/>
          <w:szCs w:val="28"/>
        </w:rPr>
        <w:t xml:space="preserve"> таким образом первичными экономическими знаниями, пока еще на житейском уровне.</w:t>
      </w:r>
    </w:p>
    <w:p w:rsidR="008443C1" w:rsidRPr="008443C1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443C1">
        <w:rPr>
          <w:color w:val="000000"/>
          <w:sz w:val="28"/>
          <w:szCs w:val="28"/>
        </w:rPr>
        <w:t>Процесс финансового воспитания дошкольников реализуется через различные формы его организации. Главное – говорить ребёнку о сложном мире экономики на языке, ему понятном. </w:t>
      </w:r>
    </w:p>
    <w:p w:rsidR="008443C1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443C1">
        <w:rPr>
          <w:color w:val="000000"/>
          <w:sz w:val="28"/>
          <w:szCs w:val="28"/>
        </w:rPr>
        <w:t xml:space="preserve">Основная форма обучения – игра. </w:t>
      </w:r>
      <w:r>
        <w:rPr>
          <w:color w:val="000000"/>
          <w:sz w:val="28"/>
          <w:szCs w:val="28"/>
        </w:rPr>
        <w:t xml:space="preserve"> </w:t>
      </w:r>
      <w:r w:rsidRPr="008443C1">
        <w:rPr>
          <w:color w:val="000000"/>
          <w:sz w:val="28"/>
          <w:szCs w:val="28"/>
        </w:rPr>
        <w:t>Именно через игру ребёнок осваивает и познаёт мир. Обучение, осуществляемое с помощью игры, естественно для дошкольника. </w:t>
      </w:r>
    </w:p>
    <w:p w:rsidR="008443C1" w:rsidRPr="008443C1" w:rsidRDefault="008443C1" w:rsidP="008B6D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443C1">
        <w:rPr>
          <w:color w:val="000000"/>
          <w:sz w:val="28"/>
          <w:szCs w:val="28"/>
          <w:shd w:val="clear" w:color="auto" w:fill="FFFFFF"/>
        </w:rPr>
        <w:t>В сюжетно – дидактических играх моделируются реальные жизненные ситуации: операции купли – продажи, производства и сбыта готовой продукции</w:t>
      </w:r>
      <w:proofErr w:type="gramStart"/>
      <w:r w:rsidRPr="008443C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443C1">
        <w:rPr>
          <w:color w:val="000000"/>
          <w:sz w:val="28"/>
          <w:szCs w:val="28"/>
          <w:shd w:val="clear" w:color="auto" w:fill="FFFFFF"/>
        </w:rPr>
        <w:t xml:space="preserve"> оказание платных услуг и  др. Соединение </w:t>
      </w:r>
      <w:proofErr w:type="spellStart"/>
      <w:r w:rsidRPr="008443C1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8443C1">
        <w:rPr>
          <w:color w:val="000000"/>
          <w:sz w:val="28"/>
          <w:szCs w:val="28"/>
          <w:shd w:val="clear" w:color="auto" w:fill="FFFFFF"/>
        </w:rPr>
        <w:t xml:space="preserve"> – игровой и реальной деятельности наиболее эффективно для усвоения дошкольниками сложных финансовых знаний. (Игры «Кто кем работает?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3C1">
        <w:rPr>
          <w:color w:val="000000"/>
          <w:sz w:val="28"/>
          <w:szCs w:val="28"/>
          <w:shd w:val="clear" w:color="auto" w:fill="FFFFFF"/>
        </w:rPr>
        <w:t>(профессии)»,</w:t>
      </w:r>
      <w:r w:rsidRPr="008443C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8443C1">
        <w:rPr>
          <w:color w:val="111111"/>
          <w:sz w:val="28"/>
          <w:szCs w:val="28"/>
          <w:shd w:val="clear" w:color="auto" w:fill="FFFFFF"/>
        </w:rPr>
        <w:t>«Магазин», «Кафе», «Супермаркет», «Ярмарка»</w:t>
      </w:r>
      <w:r w:rsidRPr="008443C1">
        <w:rPr>
          <w:color w:val="000000"/>
          <w:sz w:val="28"/>
          <w:szCs w:val="28"/>
          <w:shd w:val="clear" w:color="auto" w:fill="FFFFFF"/>
        </w:rPr>
        <w:t>)</w:t>
      </w:r>
    </w:p>
    <w:p w:rsidR="000C64B2" w:rsidRPr="008443C1" w:rsidRDefault="000C64B2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1C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A5" w:rsidRPr="00F04B4A">
        <w:rPr>
          <w:rFonts w:ascii="Times New Roman" w:hAnsi="Times New Roman" w:cs="Times New Roman"/>
          <w:sz w:val="28"/>
          <w:szCs w:val="28"/>
        </w:rPr>
        <w:t xml:space="preserve">  Беседа: «Как выглядят современные деньги»</w:t>
      </w:r>
    </w:p>
    <w:p w:rsidR="002020A5" w:rsidRPr="00F04B4A" w:rsidRDefault="002020A5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Цель:  Формирование основ финансовой грамотности детей дошкольного возраста.</w:t>
      </w:r>
    </w:p>
    <w:p w:rsidR="002020A5" w:rsidRPr="00F04B4A" w:rsidRDefault="002020A5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Задачи:  - Познакомить с историей возникновения денег;</w:t>
      </w:r>
    </w:p>
    <w:p w:rsidR="002020A5" w:rsidRPr="00F04B4A" w:rsidRDefault="002020A5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    - Способствовать формированию  финансово – экономической культуры детей;</w:t>
      </w:r>
    </w:p>
    <w:p w:rsidR="002020A5" w:rsidRPr="00F04B4A" w:rsidRDefault="002020A5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    - Развивать память, внимание</w:t>
      </w:r>
      <w:r w:rsidR="002E25DD" w:rsidRPr="00F04B4A">
        <w:rPr>
          <w:rFonts w:ascii="Times New Roman" w:hAnsi="Times New Roman" w:cs="Times New Roman"/>
          <w:sz w:val="28"/>
          <w:szCs w:val="28"/>
        </w:rPr>
        <w:t>,  умение ясно выражать свои мысли.</w:t>
      </w:r>
    </w:p>
    <w:p w:rsidR="002E25DD" w:rsidRPr="00F04B4A" w:rsidRDefault="002E25D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    - Воспитывать уважительное отношение к заработанным деньгам.</w:t>
      </w:r>
    </w:p>
    <w:p w:rsidR="002E25DD" w:rsidRPr="00F04B4A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150495</wp:posOffset>
            </wp:positionV>
            <wp:extent cx="2305050" cy="2867025"/>
            <wp:effectExtent l="19050" t="0" r="0" b="0"/>
            <wp:wrapTight wrapText="bothSides">
              <wp:wrapPolygon edited="0">
                <wp:start x="-179" y="0"/>
                <wp:lineTo x="-179" y="21528"/>
                <wp:lineTo x="21600" y="21528"/>
                <wp:lineTo x="21600" y="0"/>
                <wp:lineTo x="-179" y="0"/>
              </wp:wrapPolygon>
            </wp:wrapTight>
            <wp:docPr id="5" name="Рисунок 4" descr="C:\Users\AsusPC\Desktop\ЭКОНОМИКА\Эконом подг гр\IMG-202011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PC\Desktop\ЭКОНОМИКА\Эконом подг гр\IMG-20201113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6870" r="10508" b="1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DD" w:rsidRPr="00F04B4A">
        <w:rPr>
          <w:rFonts w:ascii="Times New Roman" w:hAnsi="Times New Roman" w:cs="Times New Roman"/>
          <w:sz w:val="28"/>
          <w:szCs w:val="28"/>
        </w:rPr>
        <w:t>На занятии дети знакомились с современной купюрой, монетами.</w:t>
      </w:r>
    </w:p>
    <w:p w:rsidR="002E25DD" w:rsidRDefault="002E25D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Работа с альбомом: «Как выглядят современные деньги».</w:t>
      </w:r>
      <w:r w:rsidR="00A4243D" w:rsidRPr="00F04B4A">
        <w:rPr>
          <w:rFonts w:ascii="Times New Roman" w:hAnsi="Times New Roman" w:cs="Times New Roman"/>
          <w:sz w:val="28"/>
          <w:szCs w:val="28"/>
        </w:rPr>
        <w:tab/>
      </w:r>
    </w:p>
    <w:p w:rsidR="00625A34" w:rsidRPr="00F04B4A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56515</wp:posOffset>
            </wp:positionV>
            <wp:extent cx="2946400" cy="2209800"/>
            <wp:effectExtent l="19050" t="0" r="6350" b="0"/>
            <wp:wrapTight wrapText="bothSides">
              <wp:wrapPolygon edited="0">
                <wp:start x="-140" y="0"/>
                <wp:lineTo x="-140" y="21414"/>
                <wp:lineTo x="21647" y="21414"/>
                <wp:lineTo x="21647" y="0"/>
                <wp:lineTo x="-140" y="0"/>
              </wp:wrapPolygon>
            </wp:wrapTight>
            <wp:docPr id="3" name="Рисунок 3" descr="C:\Users\AsusPC\Desktop\ЭКОНОМИКА\Эконом подг гр\IMG-202011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PC\Desktop\ЭКОНОМИКА\Эконом подг гр\IMG-20201113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5DD" w:rsidRPr="00F04B4A" w:rsidRDefault="002E25D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Д/игра: «Чего не стало?».</w:t>
      </w: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6D1C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25DD" w:rsidRPr="00F04B4A" w:rsidRDefault="00B1119A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lastRenderedPageBreak/>
        <w:t>В продуктивной деятельности «чеканили» монеты на пластилине.</w:t>
      </w:r>
    </w:p>
    <w:p w:rsidR="00B1119A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19A" w:rsidRPr="00F04B4A">
        <w:rPr>
          <w:rFonts w:ascii="Times New Roman" w:hAnsi="Times New Roman" w:cs="Times New Roman"/>
          <w:sz w:val="28"/>
          <w:szCs w:val="28"/>
        </w:rPr>
        <w:t xml:space="preserve">  Презентация: «Денежные единицы разных стран».</w:t>
      </w:r>
    </w:p>
    <w:p w:rsidR="00B1119A" w:rsidRPr="00F04B4A" w:rsidRDefault="00B1119A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Задачи: - Познакомить детей с происхождением денег, с названиями денежных единиц  разных стран.</w:t>
      </w:r>
    </w:p>
    <w:p w:rsidR="00A2799F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   - Развивать наблюдательность.</w:t>
      </w:r>
    </w:p>
    <w:p w:rsidR="00A2799F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    - Воспитывать интерес к иностранной валюте.</w:t>
      </w:r>
    </w:p>
    <w:p w:rsidR="00A2799F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B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>/ролевая игра: «Магазин игрушек».</w:t>
      </w:r>
    </w:p>
    <w:p w:rsidR="00A2799F" w:rsidRPr="00F04B4A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306070</wp:posOffset>
            </wp:positionV>
            <wp:extent cx="3086100" cy="3400425"/>
            <wp:effectExtent l="19050" t="0" r="0" b="0"/>
            <wp:wrapTight wrapText="bothSides">
              <wp:wrapPolygon edited="0">
                <wp:start x="-133" y="0"/>
                <wp:lineTo x="-133" y="21539"/>
                <wp:lineTo x="21600" y="21539"/>
                <wp:lineTo x="21600" y="0"/>
                <wp:lineTo x="-133" y="0"/>
              </wp:wrapPolygon>
            </wp:wrapTight>
            <wp:docPr id="1" name="Рисунок 1" descr="C:\Users\AsusPC\Desktop\ЭКОНОМИКА\Эконом подг гр\IMG-2020111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C\Desktop\ЭКОНОМИКА\Эконом подг гр\IMG-20201113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66" t="19585" b="1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3C1">
        <w:rPr>
          <w:rFonts w:ascii="Times New Roman" w:hAnsi="Times New Roman" w:cs="Times New Roman"/>
          <w:sz w:val="28"/>
          <w:szCs w:val="28"/>
        </w:rPr>
        <w:t xml:space="preserve"> </w:t>
      </w:r>
      <w:r w:rsidR="00A2799F" w:rsidRPr="00F04B4A">
        <w:rPr>
          <w:rFonts w:ascii="Times New Roman" w:hAnsi="Times New Roman" w:cs="Times New Roman"/>
          <w:sz w:val="28"/>
          <w:szCs w:val="28"/>
        </w:rPr>
        <w:t xml:space="preserve"> </w:t>
      </w:r>
      <w:r w:rsidR="008443C1">
        <w:rPr>
          <w:rFonts w:ascii="Times New Roman" w:hAnsi="Times New Roman" w:cs="Times New Roman"/>
          <w:sz w:val="28"/>
          <w:szCs w:val="28"/>
        </w:rPr>
        <w:t xml:space="preserve">    </w:t>
      </w:r>
      <w:r w:rsidR="00A2799F" w:rsidRPr="00F04B4A">
        <w:rPr>
          <w:rFonts w:ascii="Times New Roman" w:hAnsi="Times New Roman" w:cs="Times New Roman"/>
          <w:sz w:val="28"/>
          <w:szCs w:val="28"/>
        </w:rPr>
        <w:t xml:space="preserve"> Беседа: «Откуда берутся деньги?», «Что такое зарплата?»</w:t>
      </w:r>
      <w:r>
        <w:rPr>
          <w:rFonts w:ascii="Times New Roman" w:hAnsi="Times New Roman" w:cs="Times New Roman"/>
          <w:sz w:val="28"/>
          <w:szCs w:val="28"/>
        </w:rPr>
        <w:t>, «Семейный бюджет»</w:t>
      </w:r>
      <w:r w:rsidR="00A2799F" w:rsidRPr="00F04B4A">
        <w:rPr>
          <w:rFonts w:ascii="Times New Roman" w:hAnsi="Times New Roman" w:cs="Times New Roman"/>
          <w:sz w:val="28"/>
          <w:szCs w:val="28"/>
        </w:rPr>
        <w:t>.</w:t>
      </w:r>
    </w:p>
    <w:p w:rsidR="00A2799F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Цель: Развивать представление о том, что труд является средством удовлетворения разнообразных потребностей  человека  и источником дохода.</w:t>
      </w:r>
    </w:p>
    <w:p w:rsidR="00A2799F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Задачи: - Закрепить понимание экономических категорий</w:t>
      </w:r>
      <w:r w:rsidR="00A4243D" w:rsidRPr="00F04B4A">
        <w:rPr>
          <w:rFonts w:ascii="Times New Roman" w:hAnsi="Times New Roman" w:cs="Times New Roman"/>
          <w:sz w:val="28"/>
          <w:szCs w:val="28"/>
        </w:rPr>
        <w:t xml:space="preserve"> «потребности», «труд»,  «продукт труда», «профессии», «специальность»,</w:t>
      </w:r>
    </w:p>
    <w:p w:rsidR="00A4243D" w:rsidRPr="00F04B4A" w:rsidRDefault="00A4243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-Продолжить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 xml:space="preserve">  элементарных представлений о различных профессиях, специальностях.</w:t>
      </w:r>
    </w:p>
    <w:p w:rsidR="00A4243D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243D" w:rsidRPr="00F04B4A">
        <w:rPr>
          <w:rFonts w:ascii="Times New Roman" w:hAnsi="Times New Roman" w:cs="Times New Roman"/>
          <w:sz w:val="28"/>
          <w:szCs w:val="28"/>
        </w:rPr>
        <w:t>В ходе занятия рассматривали картинки: «Профессии»</w:t>
      </w:r>
    </w:p>
    <w:p w:rsidR="00A4243D" w:rsidRPr="00F04B4A" w:rsidRDefault="00A4243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Д/игра: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«Угадай профессию по движению» (Дети разделились на две группы.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Первая группа показывает движения, вторая – отгадывает профессию).</w:t>
      </w:r>
      <w:proofErr w:type="gramEnd"/>
    </w:p>
    <w:p w:rsidR="00A4243D" w:rsidRPr="00F04B4A" w:rsidRDefault="00A4243D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Продуктивная деятельность: Рисование копилки.</w:t>
      </w:r>
    </w:p>
    <w:p w:rsidR="00A4243D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243D" w:rsidRPr="00F04B4A">
        <w:rPr>
          <w:rFonts w:ascii="Times New Roman" w:hAnsi="Times New Roman" w:cs="Times New Roman"/>
          <w:sz w:val="28"/>
          <w:szCs w:val="28"/>
        </w:rPr>
        <w:t xml:space="preserve">  Беседа: «Чем можно заменить </w:t>
      </w:r>
      <w:r w:rsidR="00F1017F" w:rsidRPr="00F04B4A">
        <w:rPr>
          <w:rFonts w:ascii="Times New Roman" w:hAnsi="Times New Roman" w:cs="Times New Roman"/>
          <w:sz w:val="28"/>
          <w:szCs w:val="28"/>
        </w:rPr>
        <w:t xml:space="preserve"> банкноты в современных кошельках</w:t>
      </w:r>
      <w:r w:rsidR="00A4243D" w:rsidRPr="00F04B4A">
        <w:rPr>
          <w:rFonts w:ascii="Times New Roman" w:hAnsi="Times New Roman" w:cs="Times New Roman"/>
          <w:sz w:val="28"/>
          <w:szCs w:val="28"/>
        </w:rPr>
        <w:t>»</w:t>
      </w:r>
      <w:r w:rsidR="00F1017F" w:rsidRPr="00F04B4A">
        <w:rPr>
          <w:rFonts w:ascii="Times New Roman" w:hAnsi="Times New Roman" w:cs="Times New Roman"/>
          <w:sz w:val="28"/>
          <w:szCs w:val="28"/>
        </w:rPr>
        <w:t xml:space="preserve"> (пластиковая карта).</w:t>
      </w:r>
    </w:p>
    <w:p w:rsidR="00F1017F" w:rsidRPr="00F04B4A" w:rsidRDefault="00F1017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Цель: Раскрыть сущность понятия «деньги»,  «монеты»</w:t>
      </w:r>
      <w:proofErr w:type="gramStart"/>
      <w:r w:rsidR="0050356A" w:rsidRPr="00F04B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56A" w:rsidRPr="00F04B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0356A" w:rsidRPr="00F04B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0356A" w:rsidRPr="00F04B4A">
        <w:rPr>
          <w:rFonts w:ascii="Times New Roman" w:hAnsi="Times New Roman" w:cs="Times New Roman"/>
          <w:sz w:val="28"/>
          <w:szCs w:val="28"/>
        </w:rPr>
        <w:t>анкнот», «пластиковая карта»; наличные и безналичные деньги; закрепление знаний детей о внешнем виде современных денег.</w:t>
      </w:r>
    </w:p>
    <w:p w:rsidR="0050356A" w:rsidRDefault="00625A34" w:rsidP="008B6D1C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413385</wp:posOffset>
            </wp:positionV>
            <wp:extent cx="2667000" cy="3552825"/>
            <wp:effectExtent l="19050" t="0" r="0" b="0"/>
            <wp:wrapTight wrapText="bothSides">
              <wp:wrapPolygon edited="0">
                <wp:start x="-154" y="0"/>
                <wp:lineTo x="-154" y="21542"/>
                <wp:lineTo x="21600" y="21542"/>
                <wp:lineTo x="21600" y="0"/>
                <wp:lineTo x="-154" y="0"/>
              </wp:wrapPolygon>
            </wp:wrapTight>
            <wp:docPr id="6" name="Рисунок 5" descr="C:\Users\AsusPC\Desktop\ЭКОНОМИКА\Эконом подг гр\IMG-202011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PC\Desktop\ЭКОНОМИКА\Эконом подг гр\IMG-20201113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56A" w:rsidRPr="00F04B4A">
        <w:rPr>
          <w:rFonts w:ascii="Times New Roman" w:hAnsi="Times New Roman" w:cs="Times New Roman"/>
          <w:sz w:val="28"/>
          <w:szCs w:val="28"/>
        </w:rPr>
        <w:t xml:space="preserve">       В ходе занятия рассматривали деньги, сложили в кошелёк; ознакомились с пластиковыми карточками разных банков;  познакомились с работой банкомата.</w:t>
      </w:r>
      <w:r w:rsidRPr="00625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5A34" w:rsidRPr="00F04B4A" w:rsidRDefault="00625A34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356A" w:rsidRPr="00F04B4A" w:rsidRDefault="0050356A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Игра: «Для чего нужны деньги?» (воспитатель бросает мяч ребёнку, ребёнок  называет, что можно приобрести за деньги)</w:t>
      </w:r>
    </w:p>
    <w:p w:rsidR="0050356A" w:rsidRPr="00F04B4A" w:rsidRDefault="0050356A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Практическая работа с банкоматом.</w:t>
      </w:r>
    </w:p>
    <w:p w:rsidR="0050356A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5CB" w:rsidRPr="00F04B4A">
        <w:rPr>
          <w:rFonts w:ascii="Times New Roman" w:hAnsi="Times New Roman" w:cs="Times New Roman"/>
          <w:sz w:val="28"/>
          <w:szCs w:val="28"/>
        </w:rPr>
        <w:t xml:space="preserve">  Интересные </w:t>
      </w:r>
      <w:proofErr w:type="gramStart"/>
      <w:r w:rsidR="003035CB" w:rsidRPr="00F04B4A">
        <w:rPr>
          <w:rFonts w:ascii="Times New Roman" w:hAnsi="Times New Roman" w:cs="Times New Roman"/>
          <w:sz w:val="28"/>
          <w:szCs w:val="28"/>
        </w:rPr>
        <w:t>факты о деньгах</w:t>
      </w:r>
      <w:proofErr w:type="gramEnd"/>
      <w:r w:rsidR="003035CB" w:rsidRPr="00F04B4A">
        <w:rPr>
          <w:rFonts w:ascii="Times New Roman" w:hAnsi="Times New Roman" w:cs="Times New Roman"/>
          <w:sz w:val="28"/>
          <w:szCs w:val="28"/>
        </w:rPr>
        <w:t xml:space="preserve"> в других странах.</w:t>
      </w:r>
    </w:p>
    <w:p w:rsidR="00325632" w:rsidRPr="00F04B4A" w:rsidRDefault="00325632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Цель:  Знакомство дошкольников с денежными знаками разных стран.</w:t>
      </w:r>
    </w:p>
    <w:p w:rsidR="00325632" w:rsidRPr="00F04B4A" w:rsidRDefault="00325632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lastRenderedPageBreak/>
        <w:t xml:space="preserve">Задачи:  -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Познакомить со знаками разных стран (на примере России, США, Турции, Китая, Казахстана, Европы);</w:t>
      </w:r>
      <w:proofErr w:type="gramEnd"/>
    </w:p>
    <w:p w:rsidR="00325632" w:rsidRPr="00F04B4A" w:rsidRDefault="00325632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- Расширить устную речь, наблюдательность, наглядно – образное мышление;</w:t>
      </w:r>
    </w:p>
    <w:p w:rsidR="00325632" w:rsidRPr="00F04B4A" w:rsidRDefault="00325632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</w:t>
      </w:r>
      <w:r w:rsidR="00482E51" w:rsidRPr="00F04B4A">
        <w:rPr>
          <w:rFonts w:ascii="Times New Roman" w:hAnsi="Times New Roman" w:cs="Times New Roman"/>
          <w:sz w:val="28"/>
          <w:szCs w:val="28"/>
        </w:rPr>
        <w:t>, умение слушать друг друга.</w:t>
      </w:r>
    </w:p>
    <w:p w:rsidR="003035CB" w:rsidRDefault="003035CB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Д/игра: «Найди деньги  страны»</w:t>
      </w:r>
    </w:p>
    <w:p w:rsidR="00625A34" w:rsidRPr="00F04B4A" w:rsidRDefault="00625A34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2E51" w:rsidRPr="00F04B4A" w:rsidRDefault="00482E5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Игра (с мячом): «Что покупаем за деньги?»</w:t>
      </w:r>
    </w:p>
    <w:p w:rsidR="003035CB" w:rsidRPr="00F04B4A" w:rsidRDefault="003035CB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Продуктивная работа: «Создать альбом «Деньги разных стран мира»»</w:t>
      </w:r>
    </w:p>
    <w:p w:rsidR="003035CB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35CB" w:rsidRPr="00F04B4A">
        <w:rPr>
          <w:rFonts w:ascii="Times New Roman" w:hAnsi="Times New Roman" w:cs="Times New Roman"/>
          <w:sz w:val="28"/>
          <w:szCs w:val="28"/>
        </w:rPr>
        <w:t xml:space="preserve"> Развитие речи. Чтение сказки «Лапти - </w:t>
      </w:r>
      <w:proofErr w:type="spellStart"/>
      <w:r w:rsidR="003035CB" w:rsidRPr="00F04B4A">
        <w:rPr>
          <w:rFonts w:ascii="Times New Roman" w:hAnsi="Times New Roman" w:cs="Times New Roman"/>
          <w:sz w:val="28"/>
          <w:szCs w:val="28"/>
        </w:rPr>
        <w:t>лаптищи</w:t>
      </w:r>
      <w:proofErr w:type="spellEnd"/>
      <w:r w:rsidR="003035CB" w:rsidRPr="00F04B4A">
        <w:rPr>
          <w:rFonts w:ascii="Times New Roman" w:hAnsi="Times New Roman" w:cs="Times New Roman"/>
          <w:sz w:val="28"/>
          <w:szCs w:val="28"/>
        </w:rPr>
        <w:t>»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 представления детей  о  жизни  русского  народа  в  старину.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старинной обуви и современным русским сувенирам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лаптям; русскому народному творчеству о них. Познакомить детей </w:t>
      </w: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сказкой «Пузырь, соломинка и лапоть» («Чудесные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«Лиса-</w:t>
      </w:r>
      <w:proofErr w:type="gramEnd"/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лапотница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учить понимать смысл, делать выводы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 представления детей  о  жизни  русского  народа  в  старину.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старинной обуви и современным русским сувенирам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лаптям; русскому народному творчеству о них. Познакомить детей </w:t>
      </w: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сказкой «Пузырь, соломинка и лапоть» («Чудесные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«Лиса-</w:t>
      </w:r>
      <w:proofErr w:type="gramEnd"/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лапотница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учить понимать смысл, делать выводы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 представления детей  о  жизни  русского  народа  в  старину.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старинной обуви и современным русским сувенирам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лаптям; русскому народному творчеству о них. Познакомить детей </w:t>
      </w: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сказкой «Пузырь, соломинка и лапоть» («Чудесные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«Лиса-</w:t>
      </w:r>
      <w:proofErr w:type="gramEnd"/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лапотница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учить понимать смысл, делать выводы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 представления детей  о  жизни  русского  народа  в  старину.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старинной обуви и современным русским сувенирам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лаптям; русскому народному творчеству о них. Познакомить детей </w:t>
      </w: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сказкой «Пузырь, соломинка и лапоть» («Чудесные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«Лиса-</w:t>
      </w:r>
      <w:proofErr w:type="gramEnd"/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лапотница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учить понимать смысл, делать выводы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 представления детей  о  жизни  русского  народа  в  старину.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старинной обуви и современным русским сувенирам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лаптям; русскому народному творчеству о них. Познакомить детей </w:t>
      </w: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сказкой «Пузырь, соломинка и лапоть» («Чудесные </w:t>
      </w:r>
      <w:proofErr w:type="spell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«Лиса-</w:t>
      </w:r>
      <w:proofErr w:type="gramEnd"/>
    </w:p>
    <w:p w:rsidR="00215EA6" w:rsidRPr="00F04B4A" w:rsidRDefault="00215EA6" w:rsidP="008B6D1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лапотница</w:t>
      </w:r>
      <w:proofErr w:type="gramEnd"/>
      <w:r w:rsidRPr="00F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учить понимать смысл, делать выводы</w:t>
      </w:r>
    </w:p>
    <w:p w:rsidR="00504C4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задачи: Расширять представление детей о жизни русского народа в старину;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вызвать интерес к старинной обуви и современным русским сувенирам – </w:t>
      </w:r>
      <w:proofErr w:type="spellStart"/>
      <w:r w:rsidRPr="00F04B4A">
        <w:rPr>
          <w:rFonts w:ascii="Times New Roman" w:hAnsi="Times New Roman" w:cs="Times New Roman"/>
          <w:sz w:val="28"/>
          <w:szCs w:val="28"/>
        </w:rPr>
        <w:t>лаптям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>усскому</w:t>
      </w:r>
      <w:proofErr w:type="spellEnd"/>
      <w:r w:rsidRPr="00F04B4A">
        <w:rPr>
          <w:rFonts w:ascii="Times New Roman" w:hAnsi="Times New Roman" w:cs="Times New Roman"/>
          <w:sz w:val="28"/>
          <w:szCs w:val="28"/>
        </w:rPr>
        <w:t xml:space="preserve"> народному творчеству о них;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познакомить детей со сказкой «Лапти - </w:t>
      </w:r>
      <w:proofErr w:type="spellStart"/>
      <w:r w:rsidRPr="00F04B4A">
        <w:rPr>
          <w:rFonts w:ascii="Times New Roman" w:hAnsi="Times New Roman" w:cs="Times New Roman"/>
          <w:sz w:val="28"/>
          <w:szCs w:val="28"/>
        </w:rPr>
        <w:t>лаптищи</w:t>
      </w:r>
      <w:proofErr w:type="spellEnd"/>
      <w:r w:rsidRPr="00F04B4A">
        <w:rPr>
          <w:rFonts w:ascii="Times New Roman" w:hAnsi="Times New Roman" w:cs="Times New Roman"/>
          <w:sz w:val="28"/>
          <w:szCs w:val="28"/>
        </w:rPr>
        <w:t>»; учить понимать смысл, делать выводы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В ходе занятия познакомили с текстом сказки;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Драматизация сказки;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4A">
        <w:rPr>
          <w:rFonts w:ascii="Times New Roman" w:hAnsi="Times New Roman" w:cs="Times New Roman"/>
          <w:sz w:val="28"/>
          <w:szCs w:val="28"/>
        </w:rPr>
        <w:t>Играа</w:t>
      </w:r>
      <w:proofErr w:type="spellEnd"/>
      <w:r w:rsidRPr="00F04B4A">
        <w:rPr>
          <w:rFonts w:ascii="Times New Roman" w:hAnsi="Times New Roman" w:cs="Times New Roman"/>
          <w:sz w:val="28"/>
          <w:szCs w:val="28"/>
        </w:rPr>
        <w:t xml:space="preserve"> с лаптями: «Кто быстрее добежит»;</w:t>
      </w:r>
    </w:p>
    <w:p w:rsidR="00215EA6" w:rsidRPr="00F04B4A" w:rsidRDefault="00215EA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4A">
        <w:rPr>
          <w:rFonts w:ascii="Times New Roman" w:hAnsi="Times New Roman" w:cs="Times New Roman"/>
          <w:sz w:val="28"/>
          <w:szCs w:val="28"/>
        </w:rPr>
        <w:t>Словестная</w:t>
      </w:r>
      <w:proofErr w:type="spellEnd"/>
      <w:r w:rsidRPr="00F04B4A">
        <w:rPr>
          <w:rFonts w:ascii="Times New Roman" w:hAnsi="Times New Roman" w:cs="Times New Roman"/>
          <w:sz w:val="28"/>
          <w:szCs w:val="28"/>
        </w:rPr>
        <w:t xml:space="preserve"> игра: «Скажи наоборот»</w:t>
      </w:r>
    </w:p>
    <w:p w:rsidR="003035CB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5CB" w:rsidRPr="00F04B4A">
        <w:rPr>
          <w:rFonts w:ascii="Times New Roman" w:hAnsi="Times New Roman" w:cs="Times New Roman"/>
          <w:sz w:val="28"/>
          <w:szCs w:val="28"/>
        </w:rPr>
        <w:t xml:space="preserve"> Беседа: «Что такое реклама?».</w:t>
      </w:r>
    </w:p>
    <w:p w:rsidR="003035CB" w:rsidRPr="00F04B4A" w:rsidRDefault="004C4D77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З</w:t>
      </w:r>
      <w:r w:rsidR="003035CB" w:rsidRPr="00F04B4A">
        <w:rPr>
          <w:rFonts w:ascii="Times New Roman" w:hAnsi="Times New Roman" w:cs="Times New Roman"/>
          <w:sz w:val="28"/>
          <w:szCs w:val="28"/>
        </w:rPr>
        <w:t>адач</w:t>
      </w:r>
      <w:r w:rsidRPr="00F04B4A">
        <w:rPr>
          <w:rFonts w:ascii="Times New Roman" w:hAnsi="Times New Roman" w:cs="Times New Roman"/>
          <w:sz w:val="28"/>
          <w:szCs w:val="28"/>
        </w:rPr>
        <w:t xml:space="preserve">и:  Познакомить детей с понятием «реклама» - одним из средств информации о товарах и услугах необходимых детям и взрослым для жизни; </w:t>
      </w:r>
    </w:p>
    <w:p w:rsidR="004C4D77" w:rsidRPr="00F04B4A" w:rsidRDefault="004C4D77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lastRenderedPageBreak/>
        <w:t>Вызвать у детей более глубокий и разносторонний интерес к рекламе и её значения;</w:t>
      </w:r>
    </w:p>
    <w:p w:rsidR="004C4D77" w:rsidRPr="00F04B4A" w:rsidRDefault="004C4D77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Формировать у детей умение давать ответы полным предложением, обогащать словарь, развивать связную речь;</w:t>
      </w:r>
    </w:p>
    <w:p w:rsidR="004C4D77" w:rsidRDefault="004C4D77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Воспитывать умение правильно воспринимать рекламу, осуществлять разумные потребности.</w:t>
      </w:r>
    </w:p>
    <w:p w:rsidR="00625A34" w:rsidRPr="00F04B4A" w:rsidRDefault="00625A34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2724150" cy="3629025"/>
            <wp:effectExtent l="19050" t="0" r="0" b="0"/>
            <wp:wrapTight wrapText="bothSides">
              <wp:wrapPolygon edited="0">
                <wp:start x="-151" y="0"/>
                <wp:lineTo x="-151" y="21543"/>
                <wp:lineTo x="21600" y="21543"/>
                <wp:lineTo x="21600" y="0"/>
                <wp:lineTo x="-151" y="0"/>
              </wp:wrapPolygon>
            </wp:wrapTight>
            <wp:docPr id="7" name="Рисунок 6" descr="C:\Users\AsusPC\Desktop\ЭКОНОМИКА\Эконом подг гр\IMG-202011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PC\Desktop\ЭКОНОМИКА\Эконом подг гр\IMG-20201113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D77" w:rsidRPr="00F04B4A" w:rsidRDefault="004C4D77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В ходе занятия была прочитана сказка С.Михалкова «Как мужик корову продавал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>беседа по тексту, выявили рекламные строки «Такая корова нужна самому»)</w:t>
      </w:r>
      <w:r w:rsidR="00775426" w:rsidRPr="00F04B4A">
        <w:rPr>
          <w:rFonts w:ascii="Times New Roman" w:hAnsi="Times New Roman" w:cs="Times New Roman"/>
          <w:sz w:val="28"/>
          <w:szCs w:val="28"/>
        </w:rPr>
        <w:t>;</w:t>
      </w:r>
    </w:p>
    <w:p w:rsidR="00775426" w:rsidRPr="00F04B4A" w:rsidRDefault="0077542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Рассматривали рекламные плакаты на картинках</w:t>
      </w:r>
    </w:p>
    <w:p w:rsidR="00775426" w:rsidRPr="00F04B4A" w:rsidRDefault="0077542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Д/игра: «Наша реклама»</w:t>
      </w:r>
    </w:p>
    <w:p w:rsidR="00836703" w:rsidRPr="00F04B4A" w:rsidRDefault="00A2799F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</w:t>
      </w:r>
      <w:r w:rsidR="008443C1">
        <w:rPr>
          <w:rFonts w:ascii="Times New Roman" w:hAnsi="Times New Roman" w:cs="Times New Roman"/>
          <w:sz w:val="28"/>
          <w:szCs w:val="28"/>
        </w:rPr>
        <w:t xml:space="preserve">       </w:t>
      </w:r>
      <w:r w:rsidR="00F77476" w:rsidRPr="00F04B4A">
        <w:rPr>
          <w:rFonts w:ascii="Times New Roman" w:hAnsi="Times New Roman" w:cs="Times New Roman"/>
          <w:sz w:val="28"/>
          <w:szCs w:val="28"/>
        </w:rPr>
        <w:t xml:space="preserve"> Игра:  «Сочини рекламу» </w:t>
      </w:r>
      <w:proofErr w:type="gramStart"/>
      <w:r w:rsidR="00F77476" w:rsidRPr="00F04B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7476" w:rsidRPr="00F04B4A">
        <w:rPr>
          <w:rFonts w:ascii="Times New Roman" w:hAnsi="Times New Roman" w:cs="Times New Roman"/>
          <w:sz w:val="28"/>
          <w:szCs w:val="28"/>
        </w:rPr>
        <w:t xml:space="preserve">ребёнок выбирает </w:t>
      </w:r>
      <w:r w:rsidR="00504C46" w:rsidRPr="00F04B4A">
        <w:rPr>
          <w:rFonts w:ascii="Times New Roman" w:hAnsi="Times New Roman" w:cs="Times New Roman"/>
          <w:sz w:val="28"/>
          <w:szCs w:val="28"/>
        </w:rPr>
        <w:t xml:space="preserve">любой предмет и рекламирует </w:t>
      </w:r>
      <w:r w:rsidR="00F77476" w:rsidRPr="00F04B4A">
        <w:rPr>
          <w:rFonts w:ascii="Times New Roman" w:hAnsi="Times New Roman" w:cs="Times New Roman"/>
          <w:sz w:val="28"/>
          <w:szCs w:val="28"/>
        </w:rPr>
        <w:t>)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F04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04B4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активного исследования темы, формирование у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детей представления о рекламе.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Дать представление дошкольникам о рекламе, ее назначении.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Закреплять представления детей о сущности экономических явлений.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Учить детей правильно воспринимать рекламу, поощрять у них объективное отношение к рекламе.</w:t>
      </w:r>
      <w:r w:rsidR="008B6D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04B4A">
        <w:rPr>
          <w:rFonts w:ascii="Times New Roman" w:hAnsi="Times New Roman" w:cs="Times New Roman"/>
          <w:color w:val="000000"/>
          <w:sz w:val="28"/>
          <w:szCs w:val="28"/>
        </w:rPr>
        <w:t>Воспитывать разумные потребности.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Закреплять экономические знания в практических ситуациях.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Развивать умение рассуждать, образное мышление.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Развивать речевую активность, коммуникативные навыки, самостоятельность в высказываниях.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Формировать навыки работы в коллективе, взаимодействуя со сверстниками и взрослыми.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Воспитывать уважительное отношение друг к другу, чувство взаимопомощи и желание оказывать помощь товарищу.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6703" w:rsidRPr="00F04B4A" w:rsidRDefault="00836703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В ходе занятия играли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B4A">
        <w:rPr>
          <w:rFonts w:ascii="Times New Roman" w:hAnsi="Times New Roman" w:cs="Times New Roman"/>
          <w:sz w:val="28"/>
          <w:szCs w:val="28"/>
        </w:rPr>
        <w:t xml:space="preserve"> </w:t>
      </w:r>
      <w:r w:rsidR="00F04B4A">
        <w:rPr>
          <w:rFonts w:ascii="Times New Roman" w:hAnsi="Times New Roman" w:cs="Times New Roman"/>
          <w:sz w:val="28"/>
          <w:szCs w:val="28"/>
        </w:rPr>
        <w:t xml:space="preserve"> </w:t>
      </w:r>
      <w:r w:rsidRPr="00F04B4A">
        <w:rPr>
          <w:rFonts w:ascii="Times New Roman" w:hAnsi="Times New Roman" w:cs="Times New Roman"/>
          <w:sz w:val="28"/>
          <w:szCs w:val="28"/>
        </w:rPr>
        <w:t>с/ролевую игру: «В кафе», придумывали рекламу для кафе;</w:t>
      </w:r>
    </w:p>
    <w:p w:rsidR="00836703" w:rsidRPr="00F04B4A" w:rsidRDefault="00836703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Ролевая игра: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«Я – рекламный агент»; обогащая словарь новыми словами: реклама, рекламировать, рекламодатель, агент.</w:t>
      </w:r>
      <w:proofErr w:type="gramEnd"/>
    </w:p>
    <w:p w:rsidR="00836703" w:rsidRPr="00F04B4A" w:rsidRDefault="008443C1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6703" w:rsidRPr="00F04B4A">
        <w:rPr>
          <w:rFonts w:ascii="Times New Roman" w:hAnsi="Times New Roman" w:cs="Times New Roman"/>
          <w:sz w:val="28"/>
          <w:szCs w:val="28"/>
        </w:rPr>
        <w:t xml:space="preserve">  Творчество детей: «Создать собственную рекламу»</w:t>
      </w:r>
      <w:r w:rsidR="00A2799F" w:rsidRPr="00F04B4A">
        <w:rPr>
          <w:rFonts w:ascii="Times New Roman" w:hAnsi="Times New Roman" w:cs="Times New Roman"/>
          <w:sz w:val="28"/>
          <w:szCs w:val="28"/>
        </w:rPr>
        <w:t xml:space="preserve"> </w:t>
      </w:r>
      <w:r w:rsidR="00836703" w:rsidRPr="00F04B4A">
        <w:rPr>
          <w:rFonts w:ascii="Times New Roman" w:hAnsi="Times New Roman" w:cs="Times New Roman"/>
          <w:sz w:val="28"/>
          <w:szCs w:val="28"/>
        </w:rPr>
        <w:t>(в форме рисунка)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Цель: формирование экономических представлений детей, предпосылок экономического мышления; формирование предпосылок поисковой деятельности.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77476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Расширять знания об окружающей действительности. Дать знания о своеобразии труда людей, работающих в рекламных агентствах. Познакомить с разнообразными видами рекламы, что такое реклама, назначение рекламы, виды рекламы, кто производит рекламу.</w:t>
      </w:r>
    </w:p>
    <w:p w:rsidR="00625A34" w:rsidRPr="00F04B4A" w:rsidRDefault="00625A34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-1270</wp:posOffset>
            </wp:positionV>
            <wp:extent cx="2590800" cy="1943100"/>
            <wp:effectExtent l="19050" t="0" r="0" b="0"/>
            <wp:wrapTight wrapText="bothSides">
              <wp:wrapPolygon edited="0">
                <wp:start x="-159" y="0"/>
                <wp:lineTo x="-159" y="21388"/>
                <wp:lineTo x="21600" y="21388"/>
                <wp:lineTo x="21600" y="0"/>
                <wp:lineTo x="-159" y="0"/>
              </wp:wrapPolygon>
            </wp:wrapTight>
            <wp:docPr id="8" name="Рисунок 7" descr="C:\Users\AsusPC\Desktop\ЭКОНОМИКА\Эконом подг гр\IMG-2020111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PC\Desktop\ЭКОНОМИКА\Эконом подг гр\IMG-20201113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Осуществить практический процесс создания рекламы как необходимого условия реализации продуктов труда. Развивать речевое творчество в процессе создания рекламы. Формировать художественно - эстетические навыки. Развивать умения решать простейшие экономические задачи, Развивать логическое мышление, пополнять активный словарный запас, развивать умения делать умозаключения.</w:t>
      </w:r>
    </w:p>
    <w:p w:rsidR="00F77476" w:rsidRPr="00F04B4A" w:rsidRDefault="008B6D1C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374015</wp:posOffset>
            </wp:positionV>
            <wp:extent cx="2499995" cy="3848100"/>
            <wp:effectExtent l="685800" t="0" r="681355" b="0"/>
            <wp:wrapTight wrapText="bothSides">
              <wp:wrapPolygon edited="0">
                <wp:start x="21663" y="-66"/>
                <wp:lineTo x="102" y="-66"/>
                <wp:lineTo x="101" y="21641"/>
                <wp:lineTo x="21663" y="21641"/>
                <wp:lineTo x="21663" y="-66"/>
              </wp:wrapPolygon>
            </wp:wrapTight>
            <wp:docPr id="9" name="Рисунок 8" descr="C:\Users\AsusPC\Downloads\IMG_20201116_10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PC\Downloads\IMG_20201116_101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041" t="3499" r="9830" b="383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999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476" w:rsidRPr="00F04B4A">
        <w:rPr>
          <w:rFonts w:ascii="Times New Roman" w:hAnsi="Times New Roman" w:cs="Times New Roman"/>
          <w:color w:val="000000"/>
          <w:sz w:val="28"/>
          <w:szCs w:val="28"/>
        </w:rPr>
        <w:t>Воспитывать видение красоты человеческого творения и относиться к нему с уважением;</w:t>
      </w:r>
    </w:p>
    <w:p w:rsidR="00F77476" w:rsidRPr="00F04B4A" w:rsidRDefault="00F77476" w:rsidP="008B6D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4A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:rsidR="00836703" w:rsidRPr="00F04B4A" w:rsidRDefault="00836703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7476" w:rsidRPr="00F04B4A" w:rsidRDefault="00836703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В ходе занятия побеседовала о </w:t>
      </w:r>
      <w:proofErr w:type="gramStart"/>
      <w:r w:rsidRPr="00F04B4A">
        <w:rPr>
          <w:rFonts w:ascii="Times New Roman" w:hAnsi="Times New Roman" w:cs="Times New Roman"/>
          <w:sz w:val="28"/>
          <w:szCs w:val="28"/>
        </w:rPr>
        <w:t>рекла</w:t>
      </w:r>
      <w:r w:rsidR="00F77476" w:rsidRPr="00F04B4A">
        <w:rPr>
          <w:rFonts w:ascii="Times New Roman" w:hAnsi="Times New Roman" w:cs="Times New Roman"/>
          <w:sz w:val="28"/>
          <w:szCs w:val="28"/>
        </w:rPr>
        <w:t>мных</w:t>
      </w:r>
      <w:proofErr w:type="gramEnd"/>
      <w:r w:rsidR="00F77476" w:rsidRPr="00F0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476" w:rsidRPr="00F04B4A">
        <w:rPr>
          <w:rFonts w:ascii="Times New Roman" w:hAnsi="Times New Roman" w:cs="Times New Roman"/>
          <w:sz w:val="28"/>
          <w:szCs w:val="28"/>
        </w:rPr>
        <w:t>агенствах</w:t>
      </w:r>
      <w:proofErr w:type="spellEnd"/>
      <w:r w:rsidR="00F77476" w:rsidRPr="00F04B4A">
        <w:rPr>
          <w:rFonts w:ascii="Times New Roman" w:hAnsi="Times New Roman" w:cs="Times New Roman"/>
          <w:sz w:val="28"/>
          <w:szCs w:val="28"/>
        </w:rPr>
        <w:t>.</w:t>
      </w:r>
    </w:p>
    <w:p w:rsidR="00A2799F" w:rsidRPr="00F04B4A" w:rsidRDefault="00F77476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>Творческая работа: «Я – рекламист. Моя реклама».</w:t>
      </w:r>
      <w:r w:rsidR="00A2799F" w:rsidRPr="00F04B4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119A" w:rsidRPr="00F04B4A" w:rsidRDefault="008B6D1C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20A5" w:rsidRPr="00F04B4A" w:rsidRDefault="002020A5" w:rsidP="008B6D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B4A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2020A5" w:rsidRPr="00F04B4A" w:rsidSect="00F04B4A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6FAA"/>
    <w:multiLevelType w:val="multilevel"/>
    <w:tmpl w:val="B61A9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A5"/>
    <w:rsid w:val="000C64B2"/>
    <w:rsid w:val="00133C4A"/>
    <w:rsid w:val="002020A5"/>
    <w:rsid w:val="00215EA6"/>
    <w:rsid w:val="002E25DD"/>
    <w:rsid w:val="003035CB"/>
    <w:rsid w:val="00325632"/>
    <w:rsid w:val="00482E51"/>
    <w:rsid w:val="004C4D77"/>
    <w:rsid w:val="0050356A"/>
    <w:rsid w:val="00504C46"/>
    <w:rsid w:val="00625A34"/>
    <w:rsid w:val="00775426"/>
    <w:rsid w:val="007C403C"/>
    <w:rsid w:val="00836703"/>
    <w:rsid w:val="0084051C"/>
    <w:rsid w:val="008443C1"/>
    <w:rsid w:val="008B6D1C"/>
    <w:rsid w:val="00A2799F"/>
    <w:rsid w:val="00A4243D"/>
    <w:rsid w:val="00A85A0C"/>
    <w:rsid w:val="00B1119A"/>
    <w:rsid w:val="00D02877"/>
    <w:rsid w:val="00DC01AD"/>
    <w:rsid w:val="00EC42D0"/>
    <w:rsid w:val="00F04B4A"/>
    <w:rsid w:val="00F1017F"/>
    <w:rsid w:val="00F7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215EA6"/>
  </w:style>
  <w:style w:type="character" w:customStyle="1" w:styleId="ff4">
    <w:name w:val="ff4"/>
    <w:basedOn w:val="a0"/>
    <w:rsid w:val="00215EA6"/>
  </w:style>
  <w:style w:type="paragraph" w:styleId="a5">
    <w:name w:val="No Spacing"/>
    <w:uiPriority w:val="1"/>
    <w:qFormat/>
    <w:rsid w:val="00F04B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50C3-20EA-41F4-BD17-AD239385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7</cp:revision>
  <dcterms:created xsi:type="dcterms:W3CDTF">2020-11-15T13:41:00Z</dcterms:created>
  <dcterms:modified xsi:type="dcterms:W3CDTF">2020-11-16T01:26:00Z</dcterms:modified>
</cp:coreProperties>
</file>